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0F" w:rsidRPr="0090330F" w:rsidRDefault="0090330F" w:rsidP="0090330F">
      <w:pPr>
        <w:spacing w:before="240" w:line="360" w:lineRule="auto"/>
        <w:ind w:firstLine="708"/>
        <w:jc w:val="both"/>
        <w:rPr>
          <w:rFonts w:ascii="Times New Roman" w:hAnsi="Times New Roman"/>
          <w:b/>
          <w:sz w:val="24"/>
          <w:szCs w:val="24"/>
        </w:rPr>
      </w:pPr>
      <w:r w:rsidRPr="0090330F">
        <w:rPr>
          <w:rFonts w:ascii="Times New Roman" w:hAnsi="Times New Roman"/>
          <w:b/>
          <w:sz w:val="24"/>
          <w:szCs w:val="24"/>
        </w:rPr>
        <w:t>TARİHSEL GELİŞİM</w:t>
      </w:r>
      <w:bookmarkStart w:id="0" w:name="_GoBack"/>
      <w:bookmarkEnd w:id="0"/>
    </w:p>
    <w:p w:rsidR="0090330F" w:rsidRDefault="0090330F" w:rsidP="0090330F">
      <w:pPr>
        <w:spacing w:before="24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İstanbul Menkul Kıymetler Borsası İlkokulu 1999 yılının 24 Kasım’ında hizmete girmiştir.     10 şube ve 300 öğrenci ile eğitim öğretim faaliyetine başlamıştır. Kurulduğu yıl 480 öğrenci kapasiteli düşünülmüş olup 16 derslikli olarak yapılmıştır. 1 Çok Amaçlı Salon, 1 Müzik Sınıfı, 2 Depo, 2 Fen Laboratuvarı, 1 Resim Atölyesi, 1 İşlik, 4 WC, 1 Sığınak, 1 Kütüphane, 2 Bilgisayar Sınıfı, 1 Kantinden oluşmaktaydı.</w:t>
      </w:r>
    </w:p>
    <w:p w:rsidR="0090330F" w:rsidRDefault="0090330F" w:rsidP="0090330F">
      <w:pPr>
        <w:spacing w:before="240" w:line="360" w:lineRule="auto"/>
        <w:ind w:right="-89"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Fakat zaman içerisinde öğrenci sayısının artması ile okulun derslik ihtiyacı artmıştır. Derslik ihtiyacını karşılamak için bazı değişikliklere gidilmiştir. Buna bağlı olarak iç mimarisi de değişmiştir.</w:t>
      </w:r>
    </w:p>
    <w:p w:rsidR="0090330F" w:rsidRDefault="0090330F" w:rsidP="0090330F">
      <w:pPr>
        <w:spacing w:before="240" w:line="360" w:lineRule="auto"/>
        <w:ind w:right="-89"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Mevcut durumda 26 derslik, 4 İdare Odası, 1 Memur Odası, 2 Rehberlik Odası, 1 Konferans ve Gösteri Salonu, 5 depo, 1 Arşiv, 1 Kütüphane, 1 Kantin,  1 Sığınak, 1 Hizmetli Odası, 5 WC mevcuttur.</w:t>
      </w:r>
    </w:p>
    <w:p w:rsidR="0090330F" w:rsidRDefault="0090330F" w:rsidP="0090330F">
      <w:pPr>
        <w:spacing w:before="240" w:line="360" w:lineRule="auto"/>
        <w:ind w:right="-89"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Okulumuzun bahçesinde yapılan bağımsız ortaokul binası ile ortaokul kısmı 16.02.2015 tarihinde okulumuzdan ayrılıp kendi binalarına geçmişlerdir. </w:t>
      </w:r>
    </w:p>
    <w:p w:rsidR="0090330F" w:rsidRDefault="0090330F" w:rsidP="0090330F">
      <w:pPr>
        <w:spacing w:before="240" w:line="360" w:lineRule="auto"/>
        <w:ind w:right="-89"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Ortaokulun ayrılmasından sonra yeterli sayıda öğretmen olmadığı için kalabalık mevcutlara rağmen normal öğretime geçilmiştir.</w:t>
      </w:r>
    </w:p>
    <w:p w:rsidR="0090330F" w:rsidRDefault="0090330F" w:rsidP="0090330F">
      <w:pPr>
        <w:spacing w:before="24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2014-2015 eğitim öğretim yılı 2.yarıyıl itibarı ile </w:t>
      </w:r>
      <w:proofErr w:type="gramStart"/>
      <w:r>
        <w:rPr>
          <w:rFonts w:ascii="Times New Roman" w:hAnsi="Times New Roman"/>
          <w:color w:val="000000" w:themeColor="text1"/>
          <w:sz w:val="24"/>
          <w:szCs w:val="24"/>
        </w:rPr>
        <w:t>okulumuzda   1’i</w:t>
      </w:r>
      <w:proofErr w:type="gramEnd"/>
      <w:r>
        <w:rPr>
          <w:rFonts w:ascii="Times New Roman" w:hAnsi="Times New Roman"/>
          <w:color w:val="000000" w:themeColor="text1"/>
          <w:sz w:val="24"/>
          <w:szCs w:val="24"/>
        </w:rPr>
        <w:t xml:space="preserve"> anasınıfı olmak üzere 26 derslik bulunmaktadır. Öğrenci sayımız 1301’i ilkokul, 31’si anasınıfı olmak üzere toplam 1332’dir. 2015-2016 eğitim öğretim yılında ikili eğitime geçiş planlanmaktadır.</w:t>
      </w:r>
    </w:p>
    <w:p w:rsidR="00864065" w:rsidRDefault="00864065"/>
    <w:sectPr w:rsidR="00864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0F"/>
    <w:rsid w:val="00864065"/>
    <w:rsid w:val="00903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330F"/>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903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330F"/>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903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2015-06-22T12:54:00Z</dcterms:created>
  <dcterms:modified xsi:type="dcterms:W3CDTF">2015-06-22T12:57:00Z</dcterms:modified>
</cp:coreProperties>
</file>